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29" w:rsidRPr="00FE6DBB" w:rsidRDefault="005B0229" w:rsidP="00FE6D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EE6">
        <w:rPr>
          <w:rFonts w:ascii="Times New Roman" w:hAnsi="Times New Roman" w:cs="Times New Roman"/>
          <w:b/>
          <w:sz w:val="28"/>
          <w:szCs w:val="24"/>
        </w:rPr>
        <w:t>Памятка</w:t>
      </w:r>
      <w:r w:rsidR="00FE6DBB">
        <w:rPr>
          <w:rFonts w:ascii="Times New Roman" w:hAnsi="Times New Roman" w:cs="Times New Roman"/>
          <w:b/>
          <w:sz w:val="28"/>
          <w:szCs w:val="24"/>
        </w:rPr>
        <w:t xml:space="preserve"> р</w:t>
      </w:r>
      <w:r w:rsidR="00C34431" w:rsidRPr="00FE6DBB">
        <w:rPr>
          <w:rFonts w:ascii="Times New Roman" w:hAnsi="Times New Roman" w:cs="Times New Roman"/>
          <w:b/>
          <w:sz w:val="28"/>
          <w:szCs w:val="24"/>
        </w:rPr>
        <w:t>уководителю образовательной организации</w:t>
      </w:r>
    </w:p>
    <w:p w:rsidR="00130EA2" w:rsidRDefault="00130EA2" w:rsidP="00C3443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34431" w:rsidRPr="00C34431" w:rsidRDefault="00C34431" w:rsidP="00C3443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34431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C34431">
        <w:rPr>
          <w:rFonts w:ascii="Times New Roman" w:hAnsi="Times New Roman" w:cs="Times New Roman"/>
          <w:sz w:val="26"/>
          <w:szCs w:val="26"/>
        </w:rPr>
        <w:t>дист</w:t>
      </w:r>
      <w:r w:rsidR="00130EA2">
        <w:rPr>
          <w:rFonts w:ascii="Times New Roman" w:hAnsi="Times New Roman" w:cs="Times New Roman"/>
          <w:sz w:val="26"/>
          <w:szCs w:val="26"/>
        </w:rPr>
        <w:t>анционного обучения школьников в условиях исполнения санитарно-эпидемиологических мероприятий</w:t>
      </w:r>
    </w:p>
    <w:p w:rsidR="00130EA2" w:rsidRDefault="00130EA2" w:rsidP="00FE6D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C34431" w:rsidRPr="00C34431" w:rsidRDefault="00FE6DBB" w:rsidP="00FE6DB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эффективной организации образовательного процесса с использованием дистанционных технологий необходимо:</w:t>
      </w:r>
    </w:p>
    <w:p w:rsidR="00073071" w:rsidRPr="005D20A6" w:rsidRDefault="0043716F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5D20A6">
        <w:rPr>
          <w:rFonts w:ascii="Times New Roman" w:hAnsi="Times New Roman" w:cs="Times New Roman"/>
          <w:sz w:val="28"/>
          <w:szCs w:val="24"/>
        </w:rPr>
        <w:t xml:space="preserve">Назначить </w:t>
      </w:r>
      <w:r w:rsidRPr="005D20A6">
        <w:rPr>
          <w:rFonts w:ascii="Times New Roman" w:hAnsi="Times New Roman" w:cs="Times New Roman"/>
          <w:b/>
          <w:bCs/>
          <w:sz w:val="28"/>
          <w:szCs w:val="24"/>
        </w:rPr>
        <w:t>ответственн</w:t>
      </w:r>
      <w:r w:rsidR="00FE6DBB"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Pr="005D20A6">
        <w:rPr>
          <w:rFonts w:ascii="Times New Roman" w:hAnsi="Times New Roman" w:cs="Times New Roman"/>
          <w:sz w:val="28"/>
          <w:szCs w:val="24"/>
        </w:rPr>
        <w:t xml:space="preserve"> за </w:t>
      </w:r>
      <w:r w:rsidR="00FE6DBB">
        <w:rPr>
          <w:rFonts w:ascii="Times New Roman" w:hAnsi="Times New Roman" w:cs="Times New Roman"/>
          <w:sz w:val="28"/>
          <w:szCs w:val="24"/>
        </w:rPr>
        <w:t xml:space="preserve">организацию дистанционного обучения </w:t>
      </w:r>
      <w:r w:rsidRPr="005D20A6">
        <w:rPr>
          <w:rFonts w:ascii="Times New Roman" w:hAnsi="Times New Roman" w:cs="Times New Roman"/>
          <w:sz w:val="28"/>
          <w:szCs w:val="24"/>
        </w:rPr>
        <w:t>школьников</w:t>
      </w:r>
      <w:r w:rsidR="00FE6DBB">
        <w:rPr>
          <w:rFonts w:ascii="Times New Roman" w:hAnsi="Times New Roman" w:cs="Times New Roman"/>
          <w:sz w:val="28"/>
          <w:szCs w:val="24"/>
        </w:rPr>
        <w:t xml:space="preserve"> ОО</w:t>
      </w:r>
      <w:r w:rsidRPr="005D20A6">
        <w:rPr>
          <w:rFonts w:ascii="Times New Roman" w:hAnsi="Times New Roman" w:cs="Times New Roman"/>
          <w:sz w:val="28"/>
          <w:szCs w:val="24"/>
        </w:rPr>
        <w:t>, которые не будут посещать учебные занятия по решению их родителей;</w:t>
      </w:r>
    </w:p>
    <w:p w:rsidR="00E3755F" w:rsidRDefault="0043716F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5D20A6">
        <w:rPr>
          <w:rFonts w:ascii="Times New Roman" w:hAnsi="Times New Roman" w:cs="Times New Roman"/>
          <w:sz w:val="28"/>
          <w:szCs w:val="24"/>
        </w:rPr>
        <w:t xml:space="preserve">Сформировать </w:t>
      </w:r>
      <w:r w:rsidRPr="00A3152F">
        <w:rPr>
          <w:rFonts w:ascii="Times New Roman" w:hAnsi="Times New Roman" w:cs="Times New Roman"/>
          <w:b/>
          <w:sz w:val="28"/>
          <w:szCs w:val="24"/>
        </w:rPr>
        <w:t>школьную команду</w:t>
      </w:r>
      <w:r w:rsidRPr="005D20A6">
        <w:rPr>
          <w:rFonts w:ascii="Times New Roman" w:hAnsi="Times New Roman" w:cs="Times New Roman"/>
          <w:sz w:val="28"/>
          <w:szCs w:val="24"/>
        </w:rPr>
        <w:t>, ответственную за ДО школьников, которые не будут посещать учебные занятия по решению их родителей</w:t>
      </w:r>
      <w:r w:rsidR="00E3755F">
        <w:rPr>
          <w:rFonts w:ascii="Times New Roman" w:hAnsi="Times New Roman" w:cs="Times New Roman"/>
          <w:sz w:val="28"/>
          <w:szCs w:val="24"/>
        </w:rPr>
        <w:t>;</w:t>
      </w:r>
    </w:p>
    <w:p w:rsidR="00073071" w:rsidRDefault="00E3755F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Издать </w:t>
      </w:r>
      <w:r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="0043716F" w:rsidRPr="005D20A6">
        <w:rPr>
          <w:rFonts w:ascii="Times New Roman" w:hAnsi="Times New Roman" w:cs="Times New Roman"/>
          <w:b/>
          <w:bCs/>
          <w:sz w:val="28"/>
          <w:szCs w:val="24"/>
        </w:rPr>
        <w:t>риказ</w:t>
      </w:r>
      <w:r w:rsidR="0043716F" w:rsidRPr="005D20A6">
        <w:rPr>
          <w:rFonts w:ascii="Times New Roman" w:hAnsi="Times New Roman" w:cs="Times New Roman"/>
          <w:sz w:val="28"/>
          <w:szCs w:val="24"/>
        </w:rPr>
        <w:t xml:space="preserve"> по школе</w:t>
      </w:r>
      <w:r>
        <w:rPr>
          <w:rFonts w:ascii="Times New Roman" w:hAnsi="Times New Roman" w:cs="Times New Roman"/>
          <w:sz w:val="28"/>
          <w:szCs w:val="24"/>
        </w:rPr>
        <w:t xml:space="preserve"> «Об организации дистанционного обучения </w:t>
      </w:r>
      <w:r w:rsidRPr="005D20A6">
        <w:rPr>
          <w:rFonts w:ascii="Times New Roman" w:hAnsi="Times New Roman" w:cs="Times New Roman"/>
          <w:sz w:val="28"/>
          <w:szCs w:val="24"/>
        </w:rPr>
        <w:t>школьников</w:t>
      </w:r>
      <w:r>
        <w:rPr>
          <w:rFonts w:ascii="Times New Roman" w:hAnsi="Times New Roman" w:cs="Times New Roman"/>
          <w:sz w:val="28"/>
          <w:szCs w:val="24"/>
        </w:rPr>
        <w:t xml:space="preserve"> ОО</w:t>
      </w:r>
      <w:r w:rsidRPr="005D20A6">
        <w:rPr>
          <w:rFonts w:ascii="Times New Roman" w:hAnsi="Times New Roman" w:cs="Times New Roman"/>
          <w:sz w:val="28"/>
          <w:szCs w:val="24"/>
        </w:rPr>
        <w:t>, которые не будут посещать учебные занятия по решению их родителей</w:t>
      </w:r>
      <w:r>
        <w:rPr>
          <w:rFonts w:ascii="Times New Roman" w:hAnsi="Times New Roman" w:cs="Times New Roman"/>
          <w:sz w:val="28"/>
          <w:szCs w:val="24"/>
        </w:rPr>
        <w:t>»;</w:t>
      </w:r>
      <w:r w:rsidR="0043716F" w:rsidRPr="005D20A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20A6" w:rsidRDefault="005D20A6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Собрать заявления от родителей, </w:t>
      </w:r>
      <w:r w:rsidR="00130EA2">
        <w:rPr>
          <w:rFonts w:ascii="Times New Roman" w:hAnsi="Times New Roman" w:cs="Times New Roman"/>
          <w:sz w:val="28"/>
          <w:szCs w:val="24"/>
        </w:rPr>
        <w:t>о переводе</w:t>
      </w:r>
      <w:r>
        <w:rPr>
          <w:rFonts w:ascii="Times New Roman" w:hAnsi="Times New Roman" w:cs="Times New Roman"/>
          <w:sz w:val="28"/>
          <w:szCs w:val="24"/>
        </w:rPr>
        <w:t xml:space="preserve"> детей на электронное обучение с использованием ДО удаленно, не посещая ОО.</w:t>
      </w:r>
    </w:p>
    <w:p w:rsidR="00130EA2" w:rsidRDefault="00130EA2" w:rsidP="00130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необходимости, познакомиться с работой цифровых платформ и цифровыми ресурсами </w:t>
      </w:r>
    </w:p>
    <w:p w:rsidR="00130EA2" w:rsidRPr="00EB330B" w:rsidRDefault="00130EA2" w:rsidP="00130EA2">
      <w:pPr>
        <w:pStyle w:val="a3"/>
        <w:numPr>
          <w:ilvl w:val="1"/>
          <w:numId w:val="1"/>
        </w:numPr>
        <w:spacing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EB330B">
        <w:rPr>
          <w:rFonts w:ascii="Times New Roman" w:hAnsi="Times New Roman" w:cs="Times New Roman"/>
          <w:sz w:val="28"/>
          <w:szCs w:val="28"/>
        </w:rPr>
        <w:t>ГИС НСО «Электронная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>
          <w:rPr>
            <w:rStyle w:val="a4"/>
          </w:rPr>
          <w:t>http://edu54.ru/projects/edu54/do/es/</w:t>
        </w:r>
      </w:hyperlink>
      <w:r>
        <w:t>)</w:t>
      </w:r>
      <w:r w:rsidRPr="00296C17">
        <w:t xml:space="preserve"> (</w:t>
      </w:r>
      <w:r>
        <w:t>бесплатно)</w:t>
      </w:r>
    </w:p>
    <w:p w:rsidR="00130EA2" w:rsidRPr="00EB330B" w:rsidRDefault="00130EA2" w:rsidP="00130EA2">
      <w:pPr>
        <w:pStyle w:val="a3"/>
        <w:numPr>
          <w:ilvl w:val="1"/>
          <w:numId w:val="1"/>
        </w:numPr>
        <w:spacing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EB330B">
        <w:rPr>
          <w:rFonts w:ascii="Times New Roman" w:hAnsi="Times New Roman" w:cs="Times New Roman"/>
          <w:sz w:val="28"/>
          <w:szCs w:val="28"/>
        </w:rPr>
        <w:t>Региональная система дистанционного обучения</w:t>
      </w:r>
      <w:r>
        <w:t xml:space="preserve"> </w:t>
      </w:r>
      <w:r w:rsidRPr="00EB330B">
        <w:rPr>
          <w:rFonts w:ascii="Times New Roman" w:hAnsi="Times New Roman" w:cs="Times New Roman"/>
          <w:sz w:val="28"/>
          <w:szCs w:val="28"/>
        </w:rPr>
        <w:t>(РСДО)</w:t>
      </w:r>
      <w:r>
        <w:t xml:space="preserve"> (</w:t>
      </w:r>
      <w:hyperlink r:id="rId6" w:history="1">
        <w:r>
          <w:rPr>
            <w:rStyle w:val="a4"/>
          </w:rPr>
          <w:t>http://edu54.ru/projects/edu54/do/rsre/</w:t>
        </w:r>
      </w:hyperlink>
      <w:r>
        <w:t xml:space="preserve">) </w:t>
      </w:r>
      <w:r w:rsidRPr="00296C17">
        <w:t>(</w:t>
      </w:r>
      <w:r>
        <w:t>бесплатно)</w:t>
      </w:r>
    </w:p>
    <w:p w:rsidR="00130EA2" w:rsidRPr="00EB330B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t xml:space="preserve"> (</w:t>
      </w:r>
      <w:hyperlink r:id="rId7" w:history="1">
        <w:r>
          <w:rPr>
            <w:rStyle w:val="a4"/>
          </w:rPr>
          <w:t>http://edu54.ru/projects/edu54/do/resh/</w:t>
        </w:r>
      </w:hyperlink>
      <w:r>
        <w:t xml:space="preserve">) </w:t>
      </w:r>
      <w:r w:rsidRPr="00296C17">
        <w:t>(</w:t>
      </w:r>
      <w:r>
        <w:t>бесплатно)</w:t>
      </w:r>
    </w:p>
    <w:p w:rsidR="00130EA2" w:rsidRPr="00EB330B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296C17">
        <w:rPr>
          <w:rFonts w:ascii="Times New Roman" w:hAnsi="Times New Roman" w:cs="Times New Roman"/>
          <w:sz w:val="28"/>
          <w:szCs w:val="28"/>
        </w:rPr>
        <w:t>»</w:t>
      </w:r>
      <w:r>
        <w:t xml:space="preserve"> (</w:t>
      </w:r>
      <w:hyperlink r:id="rId8" w:history="1">
        <w:r>
          <w:rPr>
            <w:rStyle w:val="a4"/>
          </w:rPr>
          <w:t>http://edu54.ru/projects/edu54/do/uchi/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Электронные формы учебника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(ЭФУ. Предложения от издательств)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 </w:t>
      </w:r>
      <w:hyperlink r:id="rId9" w:history="1">
        <w:r>
          <w:rPr>
            <w:rStyle w:val="a4"/>
          </w:rPr>
          <w:t>http://edu54.ru/projects/edu54/do/efu/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Мобильное электронное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0" w:history="1">
        <w:r>
          <w:rPr>
            <w:rStyle w:val="a4"/>
          </w:rPr>
          <w:t>http://edu54.ru/projects/edu54/do/mee/</w:t>
        </w:r>
      </w:hyperlink>
      <w:r>
        <w:t xml:space="preserve">) </w:t>
      </w:r>
      <w:r w:rsidRPr="00296C17">
        <w:t>(</w:t>
      </w:r>
      <w:r>
        <w:t>платно)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>
          <w:rPr>
            <w:rStyle w:val="a4"/>
          </w:rPr>
          <w:t>http://edu54.ru/projects/edu54/do/yaclass/</w:t>
        </w:r>
      </w:hyperlink>
      <w:r>
        <w:t xml:space="preserve">) </w:t>
      </w:r>
      <w:r w:rsidRPr="00296C17">
        <w:t>(</w:t>
      </w:r>
      <w:r>
        <w:t>бесплатно на время)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C17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2" w:history="1">
        <w:r>
          <w:rPr>
            <w:rStyle w:val="a4"/>
          </w:rPr>
          <w:t>http://edu54.ru/projects/edu54/do/yauchebnik/</w:t>
        </w:r>
      </w:hyperlink>
      <w:r>
        <w:t xml:space="preserve">) </w:t>
      </w:r>
      <w:r w:rsidRPr="00296C17">
        <w:t>(</w:t>
      </w:r>
      <w:r>
        <w:t>бесплатно)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>Решу ОГЭ, Решу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>
          <w:rPr>
            <w:rStyle w:val="a4"/>
          </w:rPr>
          <w:t>http://edu54.ru/projects/edu54/do/ogeege/</w:t>
        </w:r>
      </w:hyperlink>
      <w:r>
        <w:t xml:space="preserve">) </w:t>
      </w:r>
      <w:r w:rsidRPr="00296C17">
        <w:t>(</w:t>
      </w:r>
      <w:r>
        <w:t>бесплатно)</w:t>
      </w:r>
    </w:p>
    <w:p w:rsidR="00130EA2" w:rsidRPr="008F2744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296C17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8F2744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>
          <w:rPr>
            <w:rStyle w:val="a4"/>
          </w:rPr>
          <w:t>http://edu54.ru/projects/edu54/do/skyeng/</w:t>
        </w:r>
      </w:hyperlink>
      <w:r w:rsidRPr="008F2744">
        <w:t>)</w:t>
      </w:r>
      <w:r>
        <w:t xml:space="preserve"> </w:t>
      </w:r>
      <w:r w:rsidRPr="00296C17">
        <w:t>(</w:t>
      </w:r>
      <w:r>
        <w:t>бесплатно на время)</w:t>
      </w:r>
    </w:p>
    <w:p w:rsidR="00130EA2" w:rsidRPr="00296C17" w:rsidRDefault="00130EA2" w:rsidP="00130EA2">
      <w:pPr>
        <w:pStyle w:val="a3"/>
        <w:numPr>
          <w:ilvl w:val="1"/>
          <w:numId w:val="1"/>
        </w:numPr>
        <w:spacing w:before="240" w:line="276" w:lineRule="auto"/>
        <w:ind w:left="1560" w:hanging="480"/>
        <w:rPr>
          <w:rFonts w:ascii="Times New Roman" w:hAnsi="Times New Roman" w:cs="Times New Roman"/>
          <w:b/>
          <w:sz w:val="28"/>
          <w:szCs w:val="28"/>
        </w:rPr>
      </w:pPr>
      <w:r w:rsidRPr="00296C17"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spellStart"/>
      <w:r w:rsidRPr="00296C17">
        <w:rPr>
          <w:rFonts w:ascii="Times New Roman" w:hAnsi="Times New Roman" w:cs="Times New Roman"/>
          <w:sz w:val="28"/>
          <w:szCs w:val="28"/>
          <w:lang w:val="en-US"/>
        </w:rPr>
        <w:t>Foxford</w:t>
      </w:r>
      <w:proofErr w:type="spellEnd"/>
      <w:r w:rsidRPr="00296C17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5" w:history="1">
        <w:r w:rsidRPr="008F2744">
          <w:rPr>
            <w:rStyle w:val="a4"/>
            <w:lang w:val="en-US"/>
          </w:rPr>
          <w:t>http</w:t>
        </w:r>
        <w:r w:rsidRPr="00296C17">
          <w:rPr>
            <w:rStyle w:val="a4"/>
          </w:rPr>
          <w:t>://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54.</w:t>
        </w:r>
        <w:proofErr w:type="spellStart"/>
        <w:r w:rsidRPr="008F2744">
          <w:rPr>
            <w:rStyle w:val="a4"/>
            <w:lang w:val="en-US"/>
          </w:rPr>
          <w:t>ru</w:t>
        </w:r>
        <w:proofErr w:type="spellEnd"/>
        <w:r w:rsidRPr="00296C17">
          <w:rPr>
            <w:rStyle w:val="a4"/>
          </w:rPr>
          <w:t>/</w:t>
        </w:r>
        <w:r w:rsidRPr="008F2744">
          <w:rPr>
            <w:rStyle w:val="a4"/>
            <w:lang w:val="en-US"/>
          </w:rPr>
          <w:t>projects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edu</w:t>
        </w:r>
        <w:proofErr w:type="spellEnd"/>
        <w:r w:rsidRPr="00296C17">
          <w:rPr>
            <w:rStyle w:val="a4"/>
          </w:rPr>
          <w:t>54/</w:t>
        </w:r>
        <w:r w:rsidRPr="008F2744">
          <w:rPr>
            <w:rStyle w:val="a4"/>
            <w:lang w:val="en-US"/>
          </w:rPr>
          <w:t>do</w:t>
        </w:r>
        <w:r w:rsidRPr="00296C17">
          <w:rPr>
            <w:rStyle w:val="a4"/>
          </w:rPr>
          <w:t>/</w:t>
        </w:r>
        <w:proofErr w:type="spellStart"/>
        <w:r w:rsidRPr="008F2744">
          <w:rPr>
            <w:rStyle w:val="a4"/>
            <w:lang w:val="en-US"/>
          </w:rPr>
          <w:t>foxford</w:t>
        </w:r>
        <w:proofErr w:type="spellEnd"/>
        <w:r w:rsidRPr="00296C17">
          <w:rPr>
            <w:rStyle w:val="a4"/>
          </w:rPr>
          <w:t>/</w:t>
        </w:r>
      </w:hyperlink>
      <w:r w:rsidRPr="00296C17">
        <w:t>)</w:t>
      </w:r>
      <w:r>
        <w:t xml:space="preserve"> </w:t>
      </w:r>
      <w:r w:rsidRPr="00296C17">
        <w:t>(</w:t>
      </w:r>
      <w:r>
        <w:t>бесплатно на время</w:t>
      </w:r>
      <w:r w:rsidRPr="00296C17">
        <w:t>)</w:t>
      </w:r>
    </w:p>
    <w:p w:rsidR="005B0229" w:rsidRDefault="000A4ED0" w:rsidP="000E45C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Организовать работу по выбору </w:t>
      </w:r>
      <w:r w:rsidR="00E3755F">
        <w:rPr>
          <w:rFonts w:ascii="Times New Roman" w:hAnsi="Times New Roman" w:cs="Times New Roman"/>
          <w:sz w:val="28"/>
          <w:szCs w:val="24"/>
        </w:rPr>
        <w:t>учителями</w:t>
      </w:r>
      <w:r>
        <w:rPr>
          <w:rFonts w:ascii="Times New Roman" w:hAnsi="Times New Roman" w:cs="Times New Roman"/>
          <w:sz w:val="28"/>
          <w:szCs w:val="24"/>
        </w:rPr>
        <w:t xml:space="preserve"> образовательных платформ, </w:t>
      </w:r>
      <w:r w:rsidR="00E3755F">
        <w:rPr>
          <w:rFonts w:ascii="Times New Roman" w:hAnsi="Times New Roman" w:cs="Times New Roman"/>
          <w:sz w:val="28"/>
          <w:szCs w:val="24"/>
        </w:rPr>
        <w:t xml:space="preserve">систем, </w:t>
      </w:r>
      <w:r>
        <w:rPr>
          <w:rFonts w:ascii="Times New Roman" w:hAnsi="Times New Roman" w:cs="Times New Roman"/>
          <w:sz w:val="28"/>
          <w:szCs w:val="24"/>
        </w:rPr>
        <w:t>сервисов и других ресурсов для</w:t>
      </w:r>
      <w:r w:rsidRPr="000E45C0">
        <w:rPr>
          <w:rFonts w:ascii="Times New Roman" w:hAnsi="Times New Roman" w:cs="Times New Roman"/>
        </w:rPr>
        <w:t>:</w:t>
      </w:r>
    </w:p>
    <w:p w:rsidR="000A4ED0" w:rsidRPr="000A4ED0" w:rsidRDefault="00E3755F" w:rsidP="005E130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="000A4ED0" w:rsidRPr="0043716F">
        <w:rPr>
          <w:rFonts w:ascii="Times New Roman" w:hAnsi="Times New Roman" w:cs="Times New Roman"/>
          <w:b/>
          <w:sz w:val="28"/>
          <w:szCs w:val="24"/>
        </w:rPr>
        <w:t>бмена материалами</w:t>
      </w:r>
      <w:r w:rsidR="000A4ED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для проведения уроков (</w:t>
      </w:r>
      <w:r w:rsidR="000A4ED0" w:rsidRPr="000A4ED0">
        <w:rPr>
          <w:rFonts w:ascii="Times New Roman" w:hAnsi="Times New Roman" w:cs="Times New Roman"/>
          <w:sz w:val="28"/>
          <w:szCs w:val="24"/>
        </w:rPr>
        <w:t xml:space="preserve">«Электронная школа», </w:t>
      </w:r>
      <w:proofErr w:type="spellStart"/>
      <w:r w:rsidR="000A4ED0" w:rsidRPr="000A4ED0">
        <w:rPr>
          <w:rFonts w:ascii="Times New Roman" w:hAnsi="Times New Roman" w:cs="Times New Roman"/>
          <w:sz w:val="28"/>
          <w:szCs w:val="24"/>
        </w:rPr>
        <w:t>файлообменники</w:t>
      </w:r>
      <w:proofErr w:type="spellEnd"/>
      <w:r w:rsidR="000A4ED0" w:rsidRPr="000A4ED0">
        <w:rPr>
          <w:rFonts w:ascii="Times New Roman" w:hAnsi="Times New Roman" w:cs="Times New Roman"/>
          <w:sz w:val="28"/>
          <w:szCs w:val="24"/>
        </w:rPr>
        <w:t>, система дистанционного обучен</w:t>
      </w:r>
      <w:r>
        <w:rPr>
          <w:rFonts w:ascii="Times New Roman" w:hAnsi="Times New Roman" w:cs="Times New Roman"/>
          <w:sz w:val="28"/>
          <w:szCs w:val="24"/>
        </w:rPr>
        <w:t xml:space="preserve">ия, электронной </w:t>
      </w:r>
      <w:r w:rsidR="000A4ED0" w:rsidRPr="000A4ED0">
        <w:rPr>
          <w:rFonts w:ascii="Times New Roman" w:hAnsi="Times New Roman" w:cs="Times New Roman"/>
          <w:sz w:val="28"/>
          <w:szCs w:val="24"/>
        </w:rPr>
        <w:t xml:space="preserve">почты и </w:t>
      </w:r>
      <w:r>
        <w:rPr>
          <w:rFonts w:ascii="Times New Roman" w:hAnsi="Times New Roman" w:cs="Times New Roman"/>
          <w:sz w:val="28"/>
          <w:szCs w:val="24"/>
        </w:rPr>
        <w:t>пр.);</w:t>
      </w:r>
      <w:r w:rsidR="000E45C0" w:rsidRPr="000E45C0">
        <w:rPr>
          <w:rFonts w:ascii="Times New Roman" w:hAnsi="Times New Roman" w:cs="Times New Roman"/>
          <w:sz w:val="28"/>
          <w:szCs w:val="24"/>
        </w:rPr>
        <w:t xml:space="preserve"> </w:t>
      </w:r>
      <w:r w:rsidR="000E45C0" w:rsidRPr="001F1A23">
        <w:rPr>
          <w:rFonts w:ascii="Times New Roman" w:hAnsi="Times New Roman" w:cs="Times New Roman"/>
          <w:sz w:val="24"/>
          <w:szCs w:val="28"/>
        </w:rPr>
        <w:t>(«</w:t>
      </w:r>
      <w:hyperlink r:id="rId16" w:history="1">
        <w:r w:rsidR="000E45C0" w:rsidRPr="001F1A23">
          <w:rPr>
            <w:rStyle w:val="a4"/>
            <w:rFonts w:ascii="Times New Roman" w:hAnsi="Times New Roman" w:cs="Times New Roman"/>
            <w:sz w:val="24"/>
            <w:szCs w:val="28"/>
          </w:rPr>
          <w:t>Памятка о способах обмена материалами</w:t>
        </w:r>
      </w:hyperlink>
      <w:r w:rsidR="000E45C0" w:rsidRPr="001F1A23">
        <w:rPr>
          <w:rFonts w:ascii="Times New Roman" w:hAnsi="Times New Roman" w:cs="Times New Roman"/>
          <w:sz w:val="24"/>
          <w:szCs w:val="28"/>
        </w:rPr>
        <w:t>»</w:t>
      </w:r>
      <w:r w:rsidR="000E45C0" w:rsidRPr="000E45C0">
        <w:rPr>
          <w:rFonts w:ascii="Times New Roman" w:hAnsi="Times New Roman" w:cs="Times New Roman"/>
          <w:sz w:val="20"/>
        </w:rPr>
        <w:t>)</w:t>
      </w:r>
    </w:p>
    <w:p w:rsidR="000A4ED0" w:rsidRDefault="00E3755F" w:rsidP="005E130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="000A4ED0" w:rsidRPr="0043716F">
        <w:rPr>
          <w:rFonts w:ascii="Times New Roman" w:hAnsi="Times New Roman" w:cs="Times New Roman"/>
          <w:b/>
          <w:sz w:val="28"/>
          <w:szCs w:val="24"/>
        </w:rPr>
        <w:t>оммуникации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между участниками</w:t>
      </w:r>
      <w:r>
        <w:rPr>
          <w:rFonts w:ascii="Times New Roman" w:hAnsi="Times New Roman" w:cs="Times New Roman"/>
          <w:sz w:val="28"/>
          <w:szCs w:val="24"/>
        </w:rPr>
        <w:t xml:space="preserve"> образовательного процесса</w:t>
      </w:r>
      <w:r w:rsidR="000A4ED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(чаты, форумы,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пр.);</w:t>
      </w:r>
    </w:p>
    <w:p w:rsidR="000A4ED0" w:rsidRDefault="00E3755F" w:rsidP="005E130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0A4ED0" w:rsidRPr="0043716F">
        <w:rPr>
          <w:rFonts w:ascii="Times New Roman" w:hAnsi="Times New Roman" w:cs="Times New Roman"/>
          <w:b/>
          <w:sz w:val="28"/>
          <w:szCs w:val="24"/>
        </w:rPr>
        <w:t>роведения</w:t>
      </w:r>
      <w:r w:rsidR="000A4ED0">
        <w:rPr>
          <w:rFonts w:ascii="Times New Roman" w:hAnsi="Times New Roman" w:cs="Times New Roman"/>
          <w:sz w:val="28"/>
          <w:szCs w:val="24"/>
        </w:rPr>
        <w:t xml:space="preserve"> </w:t>
      </w:r>
      <w:r w:rsidR="000A4ED0" w:rsidRPr="0043716F">
        <w:rPr>
          <w:rFonts w:ascii="Times New Roman" w:hAnsi="Times New Roman" w:cs="Times New Roman"/>
          <w:b/>
          <w:sz w:val="28"/>
          <w:szCs w:val="24"/>
        </w:rPr>
        <w:t>онлайн-уроков</w:t>
      </w:r>
      <w:r w:rsidR="000A4ED0">
        <w:rPr>
          <w:rFonts w:ascii="Times New Roman" w:hAnsi="Times New Roman" w:cs="Times New Roman"/>
          <w:sz w:val="28"/>
          <w:szCs w:val="24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4"/>
        </w:rPr>
        <w:t>видеосвязи</w:t>
      </w:r>
      <w:r w:rsidR="000A4ED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A4ED0">
        <w:rPr>
          <w:rFonts w:ascii="Times New Roman" w:hAnsi="Times New Roman" w:cs="Times New Roman"/>
          <w:sz w:val="28"/>
          <w:szCs w:val="24"/>
          <w:lang w:val="en-US"/>
        </w:rPr>
        <w:t>Skype</w:t>
      </w:r>
      <w:r w:rsidR="000A4ED0">
        <w:rPr>
          <w:rFonts w:ascii="Times New Roman" w:hAnsi="Times New Roman" w:cs="Times New Roman"/>
          <w:sz w:val="28"/>
          <w:szCs w:val="24"/>
        </w:rPr>
        <w:t xml:space="preserve">, </w:t>
      </w:r>
      <w:r w:rsidR="000A4ED0">
        <w:rPr>
          <w:rFonts w:ascii="Times New Roman" w:hAnsi="Times New Roman" w:cs="Times New Roman"/>
          <w:sz w:val="28"/>
          <w:szCs w:val="24"/>
          <w:lang w:val="en-US"/>
        </w:rPr>
        <w:t>Zoom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Дискорт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пр.);</w:t>
      </w:r>
    </w:p>
    <w:p w:rsidR="00A3152F" w:rsidRDefault="00A3152F" w:rsidP="00A3152F">
      <w:pPr>
        <w:pStyle w:val="a3"/>
        <w:spacing w:after="120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Примечание. При выборе образовательных платформ необходимо минимизировать их количество применительно к одному классу.</w:t>
      </w:r>
    </w:p>
    <w:p w:rsidR="00265807" w:rsidRDefault="000A4ED0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Организовать обучение учителей по осво</w:t>
      </w:r>
      <w:r w:rsidR="00E3755F">
        <w:rPr>
          <w:rFonts w:ascii="Times New Roman" w:hAnsi="Times New Roman" w:cs="Times New Roman"/>
          <w:sz w:val="28"/>
          <w:szCs w:val="24"/>
        </w:rPr>
        <w:t>ению платформ и других ресурсов для организации дистанционного обучения:</w:t>
      </w:r>
      <w:r w:rsidR="00E3755F" w:rsidRPr="00E3755F">
        <w:rPr>
          <w:rFonts w:ascii="Times New Roman" w:hAnsi="Times New Roman" w:cs="Times New Roman"/>
          <w:sz w:val="28"/>
          <w:szCs w:val="24"/>
        </w:rPr>
        <w:t xml:space="preserve"> </w:t>
      </w:r>
      <w:r w:rsidR="00E3755F">
        <w:rPr>
          <w:rFonts w:ascii="Times New Roman" w:hAnsi="Times New Roman" w:cs="Times New Roman"/>
          <w:sz w:val="28"/>
          <w:szCs w:val="24"/>
        </w:rPr>
        <w:t>обмена материалами, коммуникации и проведения онлайн-уроков.</w:t>
      </w:r>
    </w:p>
    <w:p w:rsidR="00D72331" w:rsidRDefault="00D72331" w:rsidP="005E130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Организовать </w:t>
      </w:r>
      <w:r w:rsidR="00A3152F">
        <w:rPr>
          <w:rFonts w:ascii="Times New Roman" w:hAnsi="Times New Roman" w:cs="Times New Roman"/>
          <w:sz w:val="28"/>
          <w:szCs w:val="24"/>
        </w:rPr>
        <w:t xml:space="preserve">составление сетевого расписания </w:t>
      </w:r>
      <w:r w:rsidR="00981B02">
        <w:rPr>
          <w:rFonts w:ascii="Times New Roman" w:hAnsi="Times New Roman" w:cs="Times New Roman"/>
          <w:sz w:val="28"/>
          <w:szCs w:val="24"/>
        </w:rPr>
        <w:t>н</w:t>
      </w:r>
      <w:r w:rsidR="00A3152F">
        <w:rPr>
          <w:rFonts w:ascii="Times New Roman" w:hAnsi="Times New Roman" w:cs="Times New Roman"/>
          <w:sz w:val="28"/>
          <w:szCs w:val="24"/>
        </w:rPr>
        <w:t>а основе выбранной схемы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1F1A23" w:rsidRDefault="001F1A23" w:rsidP="000E45C0">
      <w:pPr>
        <w:pStyle w:val="a3"/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Если учителя работают </w:t>
      </w:r>
      <w:r w:rsidRPr="001F1A23">
        <w:rPr>
          <w:rFonts w:ascii="Times New Roman" w:hAnsi="Times New Roman" w:cs="Times New Roman"/>
          <w:b/>
          <w:sz w:val="28"/>
          <w:szCs w:val="24"/>
        </w:rPr>
        <w:t>по моделям 1 и 2,</w:t>
      </w:r>
      <w:r>
        <w:rPr>
          <w:rFonts w:ascii="Times New Roman" w:hAnsi="Times New Roman" w:cs="Times New Roman"/>
          <w:sz w:val="28"/>
          <w:szCs w:val="24"/>
        </w:rPr>
        <w:t xml:space="preserve"> в школе составляется сетевое расписание по всем предметам для дистанционного обучения. Можно организовать как обычное расписание или можно организовать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1 или 2 предмета в понедельник и до следующего понедельника </w:t>
      </w:r>
      <w:r>
        <w:rPr>
          <w:rFonts w:ascii="Times New Roman" w:hAnsi="Times New Roman" w:cs="Times New Roman"/>
          <w:sz w:val="28"/>
          <w:szCs w:val="24"/>
        </w:rPr>
        <w:t>задается</w:t>
      </w:r>
      <w:r>
        <w:rPr>
          <w:rFonts w:ascii="Times New Roman" w:hAnsi="Times New Roman" w:cs="Times New Roman"/>
          <w:sz w:val="28"/>
          <w:szCs w:val="24"/>
        </w:rPr>
        <w:t xml:space="preserve"> весь объем на все недельные уроки. Вторник – другие 1-3 предмета.</w:t>
      </w:r>
    </w:p>
    <w:p w:rsidR="001F1A23" w:rsidRDefault="001F1A23" w:rsidP="000E45C0">
      <w:pPr>
        <w:pStyle w:val="a3"/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в школе организуются дежурные группы (</w:t>
      </w:r>
      <w:r w:rsidRPr="001F1A23">
        <w:rPr>
          <w:rFonts w:ascii="Times New Roman" w:hAnsi="Times New Roman" w:cs="Times New Roman"/>
          <w:b/>
          <w:sz w:val="28"/>
          <w:szCs w:val="24"/>
        </w:rPr>
        <w:t>модель 3, п.1</w:t>
      </w:r>
      <w:r>
        <w:rPr>
          <w:rFonts w:ascii="Times New Roman" w:hAnsi="Times New Roman" w:cs="Times New Roman"/>
          <w:sz w:val="28"/>
          <w:szCs w:val="24"/>
        </w:rPr>
        <w:t>) можно выбрать одну или несколько схем внутри школы:</w:t>
      </w:r>
    </w:p>
    <w:p w:rsidR="00D72331" w:rsidRDefault="00D72331" w:rsidP="001F1A23">
      <w:pPr>
        <w:pStyle w:val="a3"/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учителя работают как </w:t>
      </w:r>
      <w:r w:rsidR="001F1A23">
        <w:rPr>
          <w:rFonts w:ascii="Times New Roman" w:hAnsi="Times New Roman" w:cs="Times New Roman"/>
          <w:sz w:val="28"/>
          <w:szCs w:val="24"/>
        </w:rPr>
        <w:t>в школе</w:t>
      </w:r>
      <w:r>
        <w:rPr>
          <w:rFonts w:ascii="Times New Roman" w:hAnsi="Times New Roman" w:cs="Times New Roman"/>
          <w:sz w:val="28"/>
          <w:szCs w:val="24"/>
        </w:rPr>
        <w:t>, так и дистанционно</w:t>
      </w:r>
      <w:r w:rsidR="00981B02">
        <w:rPr>
          <w:rFonts w:ascii="Times New Roman" w:hAnsi="Times New Roman" w:cs="Times New Roman"/>
          <w:sz w:val="28"/>
          <w:szCs w:val="24"/>
        </w:rPr>
        <w:t>. В первой половине дня</w:t>
      </w:r>
      <w:r>
        <w:rPr>
          <w:rFonts w:ascii="Times New Roman" w:hAnsi="Times New Roman" w:cs="Times New Roman"/>
          <w:sz w:val="28"/>
          <w:szCs w:val="24"/>
        </w:rPr>
        <w:t xml:space="preserve"> – по обычному расписанию в школе</w:t>
      </w:r>
      <w:r w:rsidR="00981B02">
        <w:rPr>
          <w:rFonts w:ascii="Times New Roman" w:hAnsi="Times New Roman" w:cs="Times New Roman"/>
          <w:sz w:val="28"/>
          <w:szCs w:val="24"/>
        </w:rPr>
        <w:t>, вторую половину дня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81B02">
        <w:rPr>
          <w:rFonts w:ascii="Times New Roman" w:hAnsi="Times New Roman" w:cs="Times New Roman"/>
          <w:sz w:val="28"/>
          <w:szCs w:val="24"/>
        </w:rPr>
        <w:t>по</w:t>
      </w:r>
      <w:r>
        <w:rPr>
          <w:rFonts w:ascii="Times New Roman" w:hAnsi="Times New Roman" w:cs="Times New Roman"/>
          <w:sz w:val="28"/>
          <w:szCs w:val="24"/>
        </w:rPr>
        <w:t xml:space="preserve"> сетевому расписанию для ур</w:t>
      </w:r>
      <w:r w:rsidR="00981B02">
        <w:rPr>
          <w:rFonts w:ascii="Times New Roman" w:hAnsi="Times New Roman" w:cs="Times New Roman"/>
          <w:sz w:val="28"/>
          <w:szCs w:val="24"/>
        </w:rPr>
        <w:t>оков в режиме реального времени;</w:t>
      </w:r>
    </w:p>
    <w:p w:rsidR="00D72331" w:rsidRDefault="00981B02" w:rsidP="001F1A23">
      <w:pPr>
        <w:pStyle w:val="a3"/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="00D72331">
        <w:rPr>
          <w:rFonts w:ascii="Times New Roman" w:hAnsi="Times New Roman" w:cs="Times New Roman"/>
          <w:sz w:val="28"/>
          <w:szCs w:val="24"/>
        </w:rPr>
        <w:t>асть учителей работает в школе, часть выделяется для работы дистанционно. Расписания составляются раздельно.</w:t>
      </w:r>
    </w:p>
    <w:p w:rsidR="00A8066E" w:rsidRPr="001F1A23" w:rsidRDefault="00981B02" w:rsidP="001F1A23">
      <w:pPr>
        <w:pStyle w:val="a3"/>
        <w:numPr>
          <w:ilvl w:val="2"/>
          <w:numId w:val="1"/>
        </w:numPr>
        <w:spacing w:after="120"/>
        <w:ind w:left="1418" w:hanging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D72331">
        <w:rPr>
          <w:rFonts w:ascii="Times New Roman" w:hAnsi="Times New Roman" w:cs="Times New Roman"/>
          <w:sz w:val="28"/>
          <w:szCs w:val="24"/>
        </w:rPr>
        <w:t xml:space="preserve">оставляется новое расписание для дистанционного обучения по предметным блокам. Например, в понедельник – день математики </w:t>
      </w:r>
      <w:r w:rsidR="00E37C53">
        <w:rPr>
          <w:rFonts w:ascii="Times New Roman" w:hAnsi="Times New Roman" w:cs="Times New Roman"/>
          <w:sz w:val="28"/>
          <w:szCs w:val="24"/>
        </w:rPr>
        <w:t xml:space="preserve">и физики </w:t>
      </w:r>
      <w:r w:rsidR="00D72331">
        <w:rPr>
          <w:rFonts w:ascii="Times New Roman" w:hAnsi="Times New Roman" w:cs="Times New Roman"/>
          <w:sz w:val="28"/>
          <w:szCs w:val="24"/>
        </w:rPr>
        <w:t>в дистанционной форме. Ученики, обучающиеся удаленно</w:t>
      </w:r>
      <w:r>
        <w:rPr>
          <w:rFonts w:ascii="Times New Roman" w:hAnsi="Times New Roman" w:cs="Times New Roman"/>
          <w:sz w:val="28"/>
          <w:szCs w:val="24"/>
        </w:rPr>
        <w:t>,</w:t>
      </w:r>
      <w:r w:rsidR="00D72331">
        <w:rPr>
          <w:rFonts w:ascii="Times New Roman" w:hAnsi="Times New Roman" w:cs="Times New Roman"/>
          <w:sz w:val="28"/>
          <w:szCs w:val="24"/>
        </w:rPr>
        <w:t xml:space="preserve"> по</w:t>
      </w:r>
      <w:r>
        <w:rPr>
          <w:rFonts w:ascii="Times New Roman" w:hAnsi="Times New Roman" w:cs="Times New Roman"/>
          <w:sz w:val="28"/>
          <w:szCs w:val="24"/>
        </w:rPr>
        <w:t>лучают в этот день все задания, рассчитанные н</w:t>
      </w:r>
      <w:r w:rsidR="00D72331">
        <w:rPr>
          <w:rFonts w:ascii="Times New Roman" w:hAnsi="Times New Roman" w:cs="Times New Roman"/>
          <w:sz w:val="28"/>
          <w:szCs w:val="24"/>
        </w:rPr>
        <w:t>а неделю по математике</w:t>
      </w:r>
      <w:r w:rsidR="00E37C53">
        <w:rPr>
          <w:rFonts w:ascii="Times New Roman" w:hAnsi="Times New Roman" w:cs="Times New Roman"/>
          <w:sz w:val="28"/>
          <w:szCs w:val="24"/>
        </w:rPr>
        <w:t xml:space="preserve"> и физике</w:t>
      </w:r>
      <w:r>
        <w:rPr>
          <w:rFonts w:ascii="Times New Roman" w:hAnsi="Times New Roman" w:cs="Times New Roman"/>
          <w:sz w:val="28"/>
          <w:szCs w:val="24"/>
        </w:rPr>
        <w:t xml:space="preserve"> и посещают урок</w:t>
      </w:r>
      <w:r w:rsidR="00E37C53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в режиме реального времени</w:t>
      </w:r>
      <w:r w:rsidR="00D7233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Учитель математики </w:t>
      </w:r>
      <w:r w:rsidR="00E37C53">
        <w:rPr>
          <w:rFonts w:ascii="Times New Roman" w:hAnsi="Times New Roman" w:cs="Times New Roman"/>
          <w:sz w:val="28"/>
          <w:szCs w:val="24"/>
        </w:rPr>
        <w:t xml:space="preserve">и физики </w:t>
      </w:r>
      <w:r>
        <w:rPr>
          <w:rFonts w:ascii="Times New Roman" w:hAnsi="Times New Roman" w:cs="Times New Roman"/>
          <w:sz w:val="28"/>
          <w:szCs w:val="24"/>
        </w:rPr>
        <w:t xml:space="preserve">в это день НЕ ведёт очных занятий, проводит только онлайн-уроки и консультирует учеников. </w:t>
      </w:r>
      <w:r w:rsidRPr="001F1A23">
        <w:rPr>
          <w:rFonts w:ascii="Times New Roman" w:hAnsi="Times New Roman" w:cs="Times New Roman"/>
          <w:sz w:val="28"/>
          <w:szCs w:val="24"/>
        </w:rPr>
        <w:t>В этот же понедельник ученики, посещающие школу очно, занимаются по другим предметам.</w:t>
      </w:r>
      <w:r w:rsidR="001F1A23">
        <w:rPr>
          <w:rFonts w:ascii="Times New Roman" w:hAnsi="Times New Roman" w:cs="Times New Roman"/>
          <w:sz w:val="28"/>
          <w:szCs w:val="24"/>
        </w:rPr>
        <w:t xml:space="preserve"> </w:t>
      </w:r>
      <w:r w:rsidR="00D72331" w:rsidRPr="001F1A23">
        <w:rPr>
          <w:rFonts w:ascii="Times New Roman" w:hAnsi="Times New Roman" w:cs="Times New Roman"/>
          <w:sz w:val="28"/>
          <w:szCs w:val="24"/>
        </w:rPr>
        <w:t xml:space="preserve">Во вторник, например, день русского языка и литературы в дистанционной форме. В среду – день </w:t>
      </w:r>
      <w:r w:rsidR="00E37C53" w:rsidRPr="001F1A23">
        <w:rPr>
          <w:rFonts w:ascii="Times New Roman" w:hAnsi="Times New Roman" w:cs="Times New Roman"/>
          <w:sz w:val="28"/>
          <w:szCs w:val="24"/>
        </w:rPr>
        <w:t>5-ти</w:t>
      </w:r>
      <w:r w:rsidR="00D72331" w:rsidRPr="001F1A23">
        <w:rPr>
          <w:rFonts w:ascii="Times New Roman" w:hAnsi="Times New Roman" w:cs="Times New Roman"/>
          <w:sz w:val="28"/>
          <w:szCs w:val="24"/>
        </w:rPr>
        <w:t xml:space="preserve"> предметов, таких как информатика не профильная, изо, музыка, география, биология </w:t>
      </w:r>
      <w:r w:rsidR="00D72331" w:rsidRPr="001F1A23">
        <w:rPr>
          <w:rFonts w:ascii="Times New Roman" w:hAnsi="Times New Roman" w:cs="Times New Roman"/>
          <w:sz w:val="28"/>
          <w:szCs w:val="24"/>
        </w:rPr>
        <w:lastRenderedPageBreak/>
        <w:t>(т.е. те, которые проходят раз в неделю). По подобию создается расписани</w:t>
      </w:r>
      <w:bookmarkStart w:id="0" w:name="_GoBack"/>
      <w:bookmarkEnd w:id="0"/>
      <w:r w:rsidR="00D72331" w:rsidRPr="001F1A23">
        <w:rPr>
          <w:rFonts w:ascii="Times New Roman" w:hAnsi="Times New Roman" w:cs="Times New Roman"/>
          <w:sz w:val="28"/>
          <w:szCs w:val="24"/>
        </w:rPr>
        <w:t>е на всю неделю.</w:t>
      </w:r>
    </w:p>
    <w:p w:rsidR="001F1A23" w:rsidRDefault="00A8066E" w:rsidP="00A806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Если у обучающихся нет технической возможности обучаться </w:t>
      </w:r>
      <w:r w:rsidR="00E37C53">
        <w:rPr>
          <w:rFonts w:ascii="Times New Roman" w:hAnsi="Times New Roman" w:cs="Times New Roman"/>
          <w:sz w:val="28"/>
          <w:szCs w:val="24"/>
        </w:rPr>
        <w:t>дистанционно, необходимо</w:t>
      </w:r>
      <w:r>
        <w:rPr>
          <w:rFonts w:ascii="Times New Roman" w:hAnsi="Times New Roman" w:cs="Times New Roman"/>
          <w:sz w:val="28"/>
          <w:szCs w:val="24"/>
        </w:rPr>
        <w:t xml:space="preserve"> предусмотреть </w:t>
      </w:r>
      <w:r w:rsidR="00E37C53">
        <w:rPr>
          <w:rFonts w:ascii="Times New Roman" w:hAnsi="Times New Roman" w:cs="Times New Roman"/>
          <w:sz w:val="28"/>
          <w:szCs w:val="24"/>
        </w:rPr>
        <w:t xml:space="preserve">возможность </w:t>
      </w:r>
      <w:r>
        <w:rPr>
          <w:rFonts w:ascii="Times New Roman" w:hAnsi="Times New Roman" w:cs="Times New Roman"/>
          <w:sz w:val="28"/>
          <w:szCs w:val="24"/>
        </w:rPr>
        <w:t xml:space="preserve">передачи материалов к урокам и выполненных заданий в бумажном виде </w:t>
      </w:r>
      <w:r w:rsidR="001F1A23">
        <w:rPr>
          <w:rFonts w:ascii="Times New Roman" w:hAnsi="Times New Roman" w:cs="Times New Roman"/>
          <w:sz w:val="28"/>
          <w:szCs w:val="24"/>
        </w:rPr>
        <w:t>через родителей (</w:t>
      </w:r>
      <w:r w:rsidR="001F1A23" w:rsidRPr="001F1A23">
        <w:rPr>
          <w:rFonts w:ascii="Times New Roman" w:hAnsi="Times New Roman" w:cs="Times New Roman"/>
          <w:b/>
          <w:sz w:val="28"/>
          <w:szCs w:val="24"/>
        </w:rPr>
        <w:t>модель 3, п.2</w:t>
      </w:r>
      <w:r w:rsidR="001F1A23">
        <w:rPr>
          <w:rFonts w:ascii="Times New Roman" w:hAnsi="Times New Roman" w:cs="Times New Roman"/>
          <w:sz w:val="28"/>
          <w:szCs w:val="24"/>
        </w:rPr>
        <w:t>)</w:t>
      </w:r>
    </w:p>
    <w:p w:rsidR="00D72331" w:rsidRDefault="001F1A23" w:rsidP="00A806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Модели</w:t>
      </w:r>
      <w:r w:rsidR="00130EA2">
        <w:rPr>
          <w:rFonts w:ascii="Times New Roman" w:hAnsi="Times New Roman" w:cs="Times New Roman"/>
          <w:sz w:val="28"/>
          <w:szCs w:val="24"/>
        </w:rPr>
        <w:t xml:space="preserve"> описаны в Письме МО </w:t>
      </w:r>
      <w:hyperlink r:id="rId17" w:history="1">
        <w:r w:rsidR="00130EA2">
          <w:rPr>
            <w:rStyle w:val="a4"/>
          </w:rPr>
          <w:t>http://edu54.ru/upload/projects/do/20.04.02/3190-03_%D0%9E%20%D0%BF%D0%B5%D1%80%D0%B5%D1%85%D0%BE%D0%B4%D0%B5.pdf</w:t>
        </w:r>
      </w:hyperlink>
    </w:p>
    <w:p w:rsidR="00130EA2" w:rsidRPr="00130EA2" w:rsidRDefault="00130EA2" w:rsidP="00130EA2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A3152F" w:rsidRDefault="00A3152F" w:rsidP="00A3152F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5B0229" w:rsidRDefault="005B0229" w:rsidP="00E37C53">
      <w:pPr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>О</w:t>
      </w:r>
      <w:r w:rsidR="00285388">
        <w:rPr>
          <w:rFonts w:ascii="Times New Roman" w:hAnsi="Times New Roman" w:cs="Times New Roman"/>
          <w:b/>
          <w:color w:val="C00000"/>
          <w:sz w:val="28"/>
          <w:szCs w:val="24"/>
        </w:rPr>
        <w:t>бразовательная организация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должна соблюдать политику безопасности, установить протоколы доступа, должны быть</w:t>
      </w:r>
      <w:r w:rsidR="00F26EE6"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учтены все риски и угрозы взлома или кражи персональных данных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. Каждый участник образовательного процесса должен быть уведомлен </w:t>
      </w:r>
      <w:r w:rsidR="00285388">
        <w:rPr>
          <w:rFonts w:ascii="Times New Roman" w:hAnsi="Times New Roman" w:cs="Times New Roman"/>
          <w:b/>
          <w:color w:val="C00000"/>
          <w:sz w:val="28"/>
          <w:szCs w:val="24"/>
        </w:rPr>
        <w:t>о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правах доступа и используемом ресурсе.</w:t>
      </w:r>
    </w:p>
    <w:sectPr w:rsidR="005B0229" w:rsidSect="002658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B89"/>
    <w:multiLevelType w:val="hybridMultilevel"/>
    <w:tmpl w:val="9688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B0D12"/>
    <w:multiLevelType w:val="hybridMultilevel"/>
    <w:tmpl w:val="4EBCE412"/>
    <w:lvl w:ilvl="0" w:tplc="20A8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E6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E1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CC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05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83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04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20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86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84F69"/>
    <w:multiLevelType w:val="hybridMultilevel"/>
    <w:tmpl w:val="360A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9"/>
    <w:rsid w:val="00073071"/>
    <w:rsid w:val="000A4ED0"/>
    <w:rsid w:val="000E45C0"/>
    <w:rsid w:val="00130EA2"/>
    <w:rsid w:val="001F1A23"/>
    <w:rsid w:val="00265807"/>
    <w:rsid w:val="00285388"/>
    <w:rsid w:val="0031594B"/>
    <w:rsid w:val="0043716F"/>
    <w:rsid w:val="005B0229"/>
    <w:rsid w:val="005D20A6"/>
    <w:rsid w:val="005E130D"/>
    <w:rsid w:val="007C2F22"/>
    <w:rsid w:val="008B39C1"/>
    <w:rsid w:val="00981B02"/>
    <w:rsid w:val="00A3152F"/>
    <w:rsid w:val="00A8066E"/>
    <w:rsid w:val="00C34431"/>
    <w:rsid w:val="00D72331"/>
    <w:rsid w:val="00D877F6"/>
    <w:rsid w:val="00E3755F"/>
    <w:rsid w:val="00E37C53"/>
    <w:rsid w:val="00F26EE6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547C"/>
  <w15:chartTrackingRefBased/>
  <w15:docId w15:val="{565321AF-B5C3-4735-9470-729B627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4.ru/projects/edu54/do/uchi/" TargetMode="External"/><Relationship Id="rId13" Type="http://schemas.openxmlformats.org/officeDocument/2006/relationships/hyperlink" Target="http://edu54.ru/projects/edu54/do/ogeeg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54.ru/projects/edu54/do/resh/" TargetMode="External"/><Relationship Id="rId12" Type="http://schemas.openxmlformats.org/officeDocument/2006/relationships/hyperlink" Target="http://edu54.ru/projects/edu54/do/yauchebnik/" TargetMode="External"/><Relationship Id="rId17" Type="http://schemas.openxmlformats.org/officeDocument/2006/relationships/hyperlink" Target="http://edu54.ru/upload/projects/do/20.04.02/3190-03_%D0%9E%20%D0%BF%D0%B5%D1%80%D0%B5%D1%85%D0%BE%D0%B4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54.ru/upload/projects/do/common/%D0%9F%D0%B0%D0%BC%D1%8F%D1%82%D0%BA%D0%B0%20%D0%BE%20%D1%81%D0%BF%D0%BE%D1%81%D0%BE%D0%B1%D0%B0%D1%85%20%D0%BE%D0%B1%D0%BC%D0%B5%D0%BD%D0%B0%20%D0%BC%D0%B0%D1%82%D0%B5%D1%80%D0%B8%D0%B0%D0%BB%D0%B0%D0%BC%D0%B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54.ru/projects/edu54/do/rsre/" TargetMode="External"/><Relationship Id="rId11" Type="http://schemas.openxmlformats.org/officeDocument/2006/relationships/hyperlink" Target="http://edu54.ru/projects/edu54/do/yaclass/" TargetMode="External"/><Relationship Id="rId5" Type="http://schemas.openxmlformats.org/officeDocument/2006/relationships/hyperlink" Target="http://edu54.ru/projects/edu54/do/es/" TargetMode="External"/><Relationship Id="rId15" Type="http://schemas.openxmlformats.org/officeDocument/2006/relationships/hyperlink" Target="http://edu54.ru/projects/edu54/do/foxford/" TargetMode="External"/><Relationship Id="rId10" Type="http://schemas.openxmlformats.org/officeDocument/2006/relationships/hyperlink" Target="http://edu54.ru/projects/edu54/do/m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54.ru/projects/edu54/do/efu/" TargetMode="External"/><Relationship Id="rId14" Type="http://schemas.openxmlformats.org/officeDocument/2006/relationships/hyperlink" Target="http://edu54.ru/projects/edu54/do/sky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Слободчикова Сардана Михайловна</cp:lastModifiedBy>
  <cp:revision>16</cp:revision>
  <dcterms:created xsi:type="dcterms:W3CDTF">2020-03-25T04:03:00Z</dcterms:created>
  <dcterms:modified xsi:type="dcterms:W3CDTF">2020-04-06T06:33:00Z</dcterms:modified>
</cp:coreProperties>
</file>